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 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A718A" w:rsidRDefault="00843BC2" w:rsidP="00CA71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26.05</w:t>
      </w:r>
      <w:r w:rsidR="00CA718A">
        <w:rPr>
          <w:rFonts w:ascii="Times New Roman" w:hAnsi="Times New Roman" w:cs="Times New Roman"/>
          <w:b/>
          <w:sz w:val="32"/>
          <w:szCs w:val="32"/>
        </w:rPr>
        <w:t xml:space="preserve">.2021    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A718A" w:rsidTr="00CA71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18A" w:rsidRDefault="00CA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 исполнении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бюджета за 2020 год</w:t>
            </w:r>
          </w:p>
        </w:tc>
      </w:tr>
    </w:tbl>
    <w:p w:rsidR="00CA718A" w:rsidRDefault="00CA718A" w:rsidP="00CA718A">
      <w:pPr>
        <w:pStyle w:val="2"/>
        <w:spacing w:after="0" w:line="240" w:lineRule="auto"/>
        <w:ind w:left="0"/>
        <w:rPr>
          <w:szCs w:val="24"/>
        </w:rPr>
      </w:pP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итоги исполнения бюджета за 2020 год,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 Светлый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Сакмарского района решил: </w:t>
      </w: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Утвердит</w:t>
      </w:r>
      <w:r>
        <w:rPr>
          <w:rFonts w:ascii="Times New Roman" w:hAnsi="Times New Roman" w:cs="Times New Roman"/>
          <w:sz w:val="26"/>
          <w:szCs w:val="26"/>
        </w:rPr>
        <w:t xml:space="preserve">ь отчет  об исполнении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Сакмарского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2020</w:t>
      </w:r>
      <w:r>
        <w:rPr>
          <w:rFonts w:ascii="Times New Roman" w:hAnsi="Times New Roman" w:cs="Times New Roman"/>
          <w:sz w:val="26"/>
          <w:szCs w:val="26"/>
        </w:rPr>
        <w:t xml:space="preserve"> год по доходам в сумме 13952,9 тыс. рублей, по расходам 14265,9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с дефицитом бюджета </w:t>
      </w:r>
      <w:r>
        <w:rPr>
          <w:rFonts w:ascii="Times New Roman" w:hAnsi="Times New Roman" w:cs="Times New Roman"/>
          <w:sz w:val="26"/>
          <w:szCs w:val="26"/>
        </w:rPr>
        <w:t>313,0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Утвердить исполнение: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Доходов бюджета муниципального образования Светлый сельсовет за 2020 год согласно приложению 1.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Расходов бюджета муниципального образования Светлый сельсовет за 2020 года по разделам и подразделам классификации расходов бюджета согласно приложению 2.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2020  год согласно приложению 3.</w:t>
      </w:r>
    </w:p>
    <w:p w:rsidR="00CA718A" w:rsidRDefault="00CA718A" w:rsidP="00CA7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CA718A" w:rsidRDefault="00CA718A" w:rsidP="00F401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после его официального опубликования.</w:t>
      </w: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CA718A" w:rsidRDefault="00CA718A" w:rsidP="00CA71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CA718A" w:rsidRDefault="00CA718A" w:rsidP="007C48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______________ Бочкарев Н.И. </w:t>
      </w:r>
    </w:p>
    <w:p w:rsidR="007C484D" w:rsidRPr="007C484D" w:rsidRDefault="007C484D" w:rsidP="007C48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0138" w:rsidRPr="00F40138" w:rsidRDefault="00F40138" w:rsidP="00F40138">
      <w:pPr>
        <w:jc w:val="both"/>
        <w:rPr>
          <w:rFonts w:ascii="Times New Roman" w:hAnsi="Times New Roman" w:cs="Times New Roman"/>
          <w:sz w:val="24"/>
          <w:szCs w:val="24"/>
        </w:rPr>
      </w:pPr>
      <w:r w:rsidRPr="00F40138">
        <w:rPr>
          <w:rFonts w:ascii="Times New Roman" w:hAnsi="Times New Roman" w:cs="Times New Roman"/>
          <w:sz w:val="24"/>
          <w:szCs w:val="24"/>
        </w:rPr>
        <w:t>Разослано: в дело, прокуратуру</w:t>
      </w: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40138" w:rsidRDefault="00F40138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 1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от 26.05.2021  № </w:t>
      </w:r>
      <w:r w:rsidR="00843BC2">
        <w:rPr>
          <w:rFonts w:ascii="Times New Roman" w:hAnsi="Times New Roman" w:cs="Times New Roman"/>
          <w:b/>
          <w:bCs/>
          <w:sz w:val="32"/>
          <w:szCs w:val="32"/>
        </w:rPr>
        <w:t>94</w:t>
      </w:r>
    </w:p>
    <w:p w:rsidR="004F3769" w:rsidRDefault="004F3769" w:rsidP="004F3769"/>
    <w:p w:rsidR="004F3769" w:rsidRDefault="004F3769" w:rsidP="004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F3769" w:rsidRDefault="00AD0EB0" w:rsidP="004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4F3769" w:rsidRPr="00B74044" w:rsidRDefault="004F3769" w:rsidP="004F3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044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B7404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74044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1183" w:type="dxa"/>
        <w:tblInd w:w="-1168" w:type="dxa"/>
        <w:tblLook w:val="04A0"/>
      </w:tblPr>
      <w:tblGrid>
        <w:gridCol w:w="3828"/>
        <w:gridCol w:w="2835"/>
        <w:gridCol w:w="1750"/>
        <w:gridCol w:w="1348"/>
        <w:gridCol w:w="1422"/>
      </w:tblGrid>
      <w:tr w:rsidR="00052392" w:rsidRPr="007C484D" w:rsidTr="007C484D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13952,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227.1 и 228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052392" w:rsidRPr="007C484D" w:rsidTr="007C484D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227.1 и 228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843BC2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227.1 и 228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денежных взысканий (штрафов) 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соответствующему платежу согласно закон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одательству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000 10102010013000110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 доходов, полученных от осущес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твления деятельности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со статьей 227 НК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2392" w:rsidRPr="007C484D" w:rsidTr="007C484D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доходов, полученных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 в соответствии 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статьей 228 НК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9672A4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52392" w:rsidRPr="007C484D" w:rsidTr="007C484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BC0AE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доходов, полученных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 в соо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тветствии со статьей 228 НК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3B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одимым на территории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52392" w:rsidRPr="007C484D" w:rsidTr="007C484D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</w:t>
            </w:r>
            <w:r w:rsidR="00BC0AE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 Ф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052392" w:rsidRPr="007C484D" w:rsidTr="007C484D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становленным ФЗ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становленным ФЗ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52392" w:rsidRPr="007C484D" w:rsidTr="007C484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субъектов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становленным ФЗ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федеральном бюджете в целях формирования дорожных фондов суб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ъектов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одательству РФ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FB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</w:t>
            </w:r>
            <w:r w:rsidR="00266F40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 на 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физ.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266F40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52392" w:rsidRPr="007C484D" w:rsidTr="007C484D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физ.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052392" w:rsidRPr="007C484D" w:rsidTr="007C484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052392" w:rsidRPr="007C484D" w:rsidTr="007C484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</w:t>
            </w:r>
            <w:r w:rsidR="00CF59B7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CF59B7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52392" w:rsidRPr="007C484D" w:rsidTr="007C484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физ.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4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обладающих земельным участком, 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 (проценты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000 10606043102200110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CF59B7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52392" w:rsidRPr="007C484D" w:rsidTr="007C484D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пошлина</w:t>
            </w:r>
            <w:proofErr w:type="gramEnd"/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актами РФ</w:t>
            </w:r>
            <w:r w:rsidR="00052392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459AF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052392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0459AF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392" w:rsidRPr="007C484D" w:rsidTr="007C484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000 11105035100000120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0459AF"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7C484D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от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бюджетной системы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F3769"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субъекта Р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000 20216001100000150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2392" w:rsidRPr="007C484D" w:rsidTr="007C484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7C484D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000 20249999100000150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7C484D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B0651A" w:rsidRDefault="00B0651A" w:rsidP="004F3769">
      <w:pPr>
        <w:rPr>
          <w:rFonts w:ascii="Times New Roman" w:hAnsi="Times New Roman" w:cs="Times New Roman"/>
          <w:sz w:val="18"/>
          <w:szCs w:val="18"/>
        </w:rPr>
      </w:pP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 2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от 26.05.2021  № </w:t>
      </w:r>
      <w:r w:rsidR="00843BC2">
        <w:rPr>
          <w:rFonts w:ascii="Times New Roman" w:hAnsi="Times New Roman" w:cs="Times New Roman"/>
          <w:b/>
          <w:bCs/>
          <w:sz w:val="32"/>
          <w:szCs w:val="32"/>
        </w:rPr>
        <w:t>94</w:t>
      </w: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7C4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Светлый сельсовет за 2020 год по разделам и подразделам классификации расходов бюджета</w:t>
      </w:r>
    </w:p>
    <w:p w:rsidR="00CA718A" w:rsidRDefault="00CA718A" w:rsidP="00CA71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(тыс. руб.)</w:t>
      </w:r>
    </w:p>
    <w:tbl>
      <w:tblPr>
        <w:tblW w:w="10774" w:type="dxa"/>
        <w:tblInd w:w="-1026" w:type="dxa"/>
        <w:tblLayout w:type="fixed"/>
        <w:tblLook w:val="04A0"/>
      </w:tblPr>
      <w:tblGrid>
        <w:gridCol w:w="4962"/>
        <w:gridCol w:w="1701"/>
        <w:gridCol w:w="1559"/>
        <w:gridCol w:w="1276"/>
        <w:gridCol w:w="1276"/>
      </w:tblGrid>
      <w:tr w:rsidR="00CA718A" w:rsidRPr="007C484D" w:rsidTr="007C484D">
        <w:trPr>
          <w:trHeight w:val="7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CA718A" w:rsidRPr="007C484D" w:rsidTr="007C484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CA718A" w:rsidRPr="007C484D" w:rsidTr="007C484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A718A" w:rsidRPr="007C484D" w:rsidTr="007C484D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7C484D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718A" w:rsidRPr="007C484D" w:rsidTr="007C484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7C484D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7C484D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Default="007C484D" w:rsidP="00936CE8">
      <w:pPr>
        <w:spacing w:after="0"/>
        <w:jc w:val="right"/>
        <w:rPr>
          <w:rFonts w:ascii="Times New Roman" w:hAnsi="Times New Roman" w:cs="Times New Roman"/>
        </w:rPr>
      </w:pP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 3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C484D" w:rsidRPr="007C484D" w:rsidRDefault="007C484D" w:rsidP="007C484D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от 26.05.2021  № </w:t>
      </w:r>
      <w:r w:rsidR="00843BC2">
        <w:rPr>
          <w:rFonts w:ascii="Times New Roman" w:hAnsi="Times New Roman" w:cs="Times New Roman"/>
          <w:b/>
          <w:bCs/>
          <w:sz w:val="32"/>
          <w:szCs w:val="32"/>
        </w:rPr>
        <w:t>94</w:t>
      </w:r>
    </w:p>
    <w:p w:rsidR="00936CE8" w:rsidRPr="007C484D" w:rsidRDefault="00936CE8" w:rsidP="00936C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CE8" w:rsidRPr="007C484D" w:rsidRDefault="00936CE8" w:rsidP="00936CE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4D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936CE8" w:rsidRPr="007C484D" w:rsidRDefault="00936CE8" w:rsidP="00936CE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4D">
        <w:rPr>
          <w:rFonts w:ascii="Times New Roman" w:hAnsi="Times New Roman" w:cs="Times New Roman"/>
          <w:b/>
          <w:sz w:val="24"/>
          <w:szCs w:val="24"/>
        </w:rPr>
        <w:t>дефицита бюджета муниципального образования Светлый сельсовет</w:t>
      </w:r>
    </w:p>
    <w:p w:rsidR="00936CE8" w:rsidRPr="007C484D" w:rsidRDefault="00936CE8" w:rsidP="007C4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4D">
        <w:rPr>
          <w:rFonts w:ascii="Times New Roman" w:hAnsi="Times New Roman" w:cs="Times New Roman"/>
          <w:b/>
          <w:sz w:val="24"/>
          <w:szCs w:val="24"/>
        </w:rPr>
        <w:t xml:space="preserve">            за 2020  год</w:t>
      </w:r>
    </w:p>
    <w:p w:rsidR="00936CE8" w:rsidRPr="00936CE8" w:rsidRDefault="00936CE8" w:rsidP="009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E8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36C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6CE8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774" w:type="dxa"/>
        <w:tblInd w:w="-1168" w:type="dxa"/>
        <w:tblLook w:val="04A0"/>
      </w:tblPr>
      <w:tblGrid>
        <w:gridCol w:w="4820"/>
        <w:gridCol w:w="2736"/>
        <w:gridCol w:w="1810"/>
        <w:gridCol w:w="1408"/>
      </w:tblGrid>
      <w:tr w:rsidR="00936CE8" w:rsidRPr="00936CE8" w:rsidTr="007C484D">
        <w:trPr>
          <w:trHeight w:val="13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7C484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</w:tbl>
    <w:p w:rsidR="00936CE8" w:rsidRPr="00052392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sectPr w:rsidR="00936CE8" w:rsidRPr="00052392" w:rsidSect="007C484D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FE" w:rsidRDefault="00D03FFE" w:rsidP="00843BC2">
      <w:pPr>
        <w:spacing w:after="0" w:line="240" w:lineRule="auto"/>
      </w:pPr>
      <w:r>
        <w:separator/>
      </w:r>
    </w:p>
  </w:endnote>
  <w:endnote w:type="continuationSeparator" w:id="0">
    <w:p w:rsidR="00D03FFE" w:rsidRDefault="00D03FFE" w:rsidP="008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62438"/>
      <w:docPartObj>
        <w:docPartGallery w:val="Page Numbers (Bottom of Page)"/>
        <w:docPartUnique/>
      </w:docPartObj>
    </w:sdtPr>
    <w:sdtContent>
      <w:p w:rsidR="00843BC2" w:rsidRDefault="000114A8">
        <w:pPr>
          <w:pStyle w:val="a5"/>
          <w:jc w:val="right"/>
        </w:pPr>
        <w:fldSimple w:instr=" PAGE   \* MERGEFORMAT ">
          <w:r w:rsidR="00F40138">
            <w:rPr>
              <w:noProof/>
            </w:rPr>
            <w:t>1</w:t>
          </w:r>
        </w:fldSimple>
      </w:p>
    </w:sdtContent>
  </w:sdt>
  <w:p w:rsidR="00843BC2" w:rsidRDefault="00843B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FE" w:rsidRDefault="00D03FFE" w:rsidP="00843BC2">
      <w:pPr>
        <w:spacing w:after="0" w:line="240" w:lineRule="auto"/>
      </w:pPr>
      <w:r>
        <w:separator/>
      </w:r>
    </w:p>
  </w:footnote>
  <w:footnote w:type="continuationSeparator" w:id="0">
    <w:p w:rsidR="00D03FFE" w:rsidRDefault="00D03FFE" w:rsidP="0084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1A"/>
    <w:rsid w:val="000114A8"/>
    <w:rsid w:val="00033F68"/>
    <w:rsid w:val="000459AF"/>
    <w:rsid w:val="00052392"/>
    <w:rsid w:val="000D221A"/>
    <w:rsid w:val="00266F40"/>
    <w:rsid w:val="003707DD"/>
    <w:rsid w:val="003B763F"/>
    <w:rsid w:val="004F3769"/>
    <w:rsid w:val="007A2EC2"/>
    <w:rsid w:val="007C484D"/>
    <w:rsid w:val="00800C67"/>
    <w:rsid w:val="00834A1A"/>
    <w:rsid w:val="00843BC2"/>
    <w:rsid w:val="008D50A9"/>
    <w:rsid w:val="00902CF9"/>
    <w:rsid w:val="00936CE8"/>
    <w:rsid w:val="009672A4"/>
    <w:rsid w:val="00AD0EB0"/>
    <w:rsid w:val="00B0651A"/>
    <w:rsid w:val="00BC0AE2"/>
    <w:rsid w:val="00C32AF9"/>
    <w:rsid w:val="00C60FAF"/>
    <w:rsid w:val="00C80B66"/>
    <w:rsid w:val="00CA718A"/>
    <w:rsid w:val="00CD0A21"/>
    <w:rsid w:val="00CF59B7"/>
    <w:rsid w:val="00D03FFE"/>
    <w:rsid w:val="00DA44EB"/>
    <w:rsid w:val="00E56654"/>
    <w:rsid w:val="00F40138"/>
    <w:rsid w:val="00F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A71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BC2"/>
  </w:style>
  <w:style w:type="paragraph" w:styleId="a5">
    <w:name w:val="footer"/>
    <w:basedOn w:val="a"/>
    <w:link w:val="a6"/>
    <w:uiPriority w:val="99"/>
    <w:unhideWhenUsed/>
    <w:rsid w:val="008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6</cp:revision>
  <cp:lastPrinted>2021-05-24T10:25:00Z</cp:lastPrinted>
  <dcterms:created xsi:type="dcterms:W3CDTF">2021-05-21T09:25:00Z</dcterms:created>
  <dcterms:modified xsi:type="dcterms:W3CDTF">2021-05-24T10:26:00Z</dcterms:modified>
</cp:coreProperties>
</file>